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3911FC2" w14:textId="77777777" w:rsidR="0050678F" w:rsidRDefault="00892F01" w:rsidP="00892F01">
      <w:pPr>
        <w:jc w:val="center"/>
        <w:rPr>
          <w:b/>
          <w:bCs/>
          <w:rtl/>
        </w:rPr>
      </w:pPr>
      <w:r>
        <w:rPr>
          <w:rFonts w:hint="cs"/>
          <w:b/>
          <w:bCs/>
          <w:rtl/>
        </w:rPr>
        <w:t>שאלות למידע נוסף כהכנה לדיון בוועדת קוריקולום</w:t>
      </w:r>
    </w:p>
    <w:p w14:paraId="417C1D55" w14:textId="77777777" w:rsidR="00892F01" w:rsidRDefault="00892F01" w:rsidP="00892F01">
      <w:pPr>
        <w:jc w:val="center"/>
        <w:rPr>
          <w:b/>
          <w:bCs/>
          <w:rtl/>
        </w:rPr>
      </w:pPr>
      <w:r>
        <w:rPr>
          <w:rFonts w:hint="cs"/>
          <w:b/>
          <w:bCs/>
          <w:rtl/>
        </w:rPr>
        <w:t>תאריך_________</w:t>
      </w:r>
    </w:p>
    <w:p w14:paraId="517E2723" w14:textId="40D245EE" w:rsidR="008A62C6" w:rsidRDefault="000003F3" w:rsidP="008A62C6">
      <w:pPr>
        <w:jc w:val="center"/>
        <w:rPr>
          <w:b/>
          <w:bCs/>
          <w:rtl/>
        </w:rPr>
      </w:pPr>
      <w:r>
        <w:rPr>
          <w:rFonts w:hint="cs"/>
          <w:b/>
          <w:bCs/>
          <w:rtl/>
        </w:rPr>
        <w:t xml:space="preserve">פקולטה </w:t>
      </w:r>
      <w:r w:rsidR="00F75329">
        <w:rPr>
          <w:rFonts w:hint="cs"/>
          <w:b/>
          <w:bCs/>
          <w:rtl/>
        </w:rPr>
        <w:t xml:space="preserve"> </w:t>
      </w:r>
      <w:r w:rsidR="00F75329" w:rsidRPr="00F75329">
        <w:rPr>
          <w:rFonts w:hint="cs"/>
          <w:b/>
          <w:bCs/>
          <w:color w:val="EE0000"/>
          <w:u w:val="single"/>
          <w:rtl/>
        </w:rPr>
        <w:t>מדעים מדויקים</w:t>
      </w:r>
      <w:r>
        <w:rPr>
          <w:rFonts w:hint="cs"/>
          <w:b/>
          <w:bCs/>
          <w:rtl/>
        </w:rPr>
        <w:t xml:space="preserve">___ </w:t>
      </w:r>
      <w:r w:rsidR="00F75329">
        <w:rPr>
          <w:rFonts w:hint="cs"/>
          <w:b/>
          <w:bCs/>
          <w:rtl/>
        </w:rPr>
        <w:t>מחלקה:</w:t>
      </w:r>
      <w:r w:rsidR="00F75329" w:rsidRPr="00F75329">
        <w:rPr>
          <w:rFonts w:hint="cs"/>
          <w:b/>
          <w:bCs/>
          <w:color w:val="EE0000"/>
          <w:u w:val="single"/>
          <w:rtl/>
        </w:rPr>
        <w:t xml:space="preserve"> מדע</w:t>
      </w:r>
      <w:r w:rsidR="00F75329" w:rsidRPr="00F75329">
        <w:rPr>
          <w:rFonts w:hint="eastAsia"/>
          <w:b/>
          <w:bCs/>
          <w:color w:val="EE0000"/>
          <w:u w:val="single"/>
          <w:rtl/>
        </w:rPr>
        <w:t>י</w:t>
      </w:r>
      <w:r w:rsidR="00F75329" w:rsidRPr="00F75329">
        <w:rPr>
          <w:rFonts w:hint="cs"/>
          <w:b/>
          <w:bCs/>
          <w:color w:val="EE0000"/>
          <w:u w:val="single"/>
          <w:rtl/>
        </w:rPr>
        <w:t xml:space="preserve"> מחשב</w:t>
      </w:r>
      <w:r>
        <w:rPr>
          <w:rFonts w:hint="cs"/>
          <w:b/>
          <w:bCs/>
          <w:rtl/>
        </w:rPr>
        <w:t>_________</w:t>
      </w:r>
    </w:p>
    <w:tbl>
      <w:tblPr>
        <w:tblStyle w:val="TableGrid"/>
        <w:bidiVisual/>
        <w:tblW w:w="9863" w:type="dxa"/>
        <w:tblInd w:w="-1023" w:type="dxa"/>
        <w:tblLook w:val="04A0" w:firstRow="1" w:lastRow="0" w:firstColumn="1" w:lastColumn="0" w:noHBand="0" w:noVBand="1"/>
      </w:tblPr>
      <w:tblGrid>
        <w:gridCol w:w="392"/>
        <w:gridCol w:w="9471"/>
      </w:tblGrid>
      <w:tr w:rsidR="00892F01" w:rsidRPr="00892F01" w14:paraId="01969E46" w14:textId="77777777" w:rsidTr="00892F01">
        <w:tc>
          <w:tcPr>
            <w:tcW w:w="392" w:type="dxa"/>
          </w:tcPr>
          <w:p>
            <w:pPr>
              <w:jc w:val="center"/>
            </w:pPr>
            <w:r>
              <w:t>1</w:t>
            </w:r>
          </w:p>
        </w:tc>
        <w:tc>
          <w:tcPr>
            <w:tcW w:w="9471" w:type="dxa"/>
          </w:tcPr>
          <w:p>
            <w:pPr>
              <w:bidi/>
              <w:jc w:val="both"/>
            </w:pPr>
            <w:r>
              <w:rPr>
                <w:rtl/>
              </w:rPr>
              <w:t>שם הקורס בעברית : גיאומטריה חישובית ומערכות מידע גיאוגרפי</w:t>
              <w:br/>
              <w:t>רציונל: הקורס משלב GIS כמערכת מידע מרחבית שלמה עם הפרימיטיבים והאלגוריתמים של גיאומטריה חישובית. הוא מחזק את הקשר בין אלגוריתמים, מבני נתונים ויישומים מרחביים אמיתיים: מפות, שכבות, קואורדינטות, שאילתות, חפיפת מפות, אינדוקס מרחבי וניתוב.</w:t>
            </w:r>
          </w:p>
        </w:tc>
      </w:tr>
      <w:tr w:rsidR="00892F01" w:rsidRPr="00892F01" w14:paraId="4E87FC02" w14:textId="77777777" w:rsidTr="00892F01">
        <w:tc>
          <w:tcPr>
            <w:tcW w:w="392" w:type="dxa"/>
          </w:tcPr>
          <w:p>
            <w:pPr>
              <w:jc w:val="center"/>
            </w:pPr>
            <w:r>
              <w:t>2</w:t>
            </w:r>
          </w:p>
        </w:tc>
        <w:tc>
          <w:tcPr>
            <w:tcW w:w="9471" w:type="dxa"/>
          </w:tcPr>
          <w:p>
            <w:pPr>
              <w:bidi/>
              <w:jc w:val="both"/>
            </w:pPr>
            <w:r>
              <w:rPr>
                <w:rtl/>
              </w:rPr>
              <w:t>קורס חובה או קורס בחירה (הקף בעיגול) במסלול התמחות: קורס בחירה במדעי המחשב</w:t>
            </w:r>
          </w:p>
        </w:tc>
      </w:tr>
      <w:tr w:rsidR="00892F01" w:rsidRPr="00892F01" w14:paraId="33ADE977" w14:textId="77777777" w:rsidTr="00892F01">
        <w:tc>
          <w:tcPr>
            <w:tcW w:w="392" w:type="dxa"/>
          </w:tcPr>
          <w:p>
            <w:pPr>
              <w:jc w:val="center"/>
            </w:pPr>
            <w:r>
              <w:t>3</w:t>
            </w:r>
          </w:p>
        </w:tc>
        <w:tc>
          <w:tcPr>
            <w:tcW w:w="9471" w:type="dxa"/>
          </w:tcPr>
          <w:p>
            <w:pPr>
              <w:bidi/>
              <w:jc w:val="both"/>
            </w:pPr>
            <w:r>
              <w:rPr>
                <w:rtl/>
              </w:rPr>
              <w:t>נא לענות לגבי קורס חובה: לא רלוונטי</w:t>
            </w:r>
          </w:p>
        </w:tc>
      </w:tr>
      <w:tr w:rsidR="00892F01" w:rsidRPr="00892F01" w14:paraId="2DDF0AE7" w14:textId="77777777" w:rsidTr="00892F01">
        <w:tc>
          <w:tcPr>
            <w:tcW w:w="392" w:type="dxa"/>
          </w:tcPr>
          <w:p>
            <w:pPr>
              <w:jc w:val="center"/>
            </w:pPr>
            <w:r>
              <w:t>4</w:t>
            </w:r>
          </w:p>
        </w:tc>
        <w:tc>
          <w:tcPr>
            <w:tcW w:w="9471" w:type="dxa"/>
          </w:tcPr>
          <w:p>
            <w:pPr>
              <w:bidi/>
              <w:jc w:val="both"/>
            </w:pPr>
            <w:r>
              <w:rPr>
                <w:rtl/>
              </w:rPr>
              <w:t>תחולה: מהשנה הפדגוגית ג של שנת תשפ"ז____</w:t>
            </w:r>
          </w:p>
        </w:tc>
      </w:tr>
      <w:tr w:rsidR="00892F01" w:rsidRPr="00892F01" w14:paraId="73F118AB" w14:textId="77777777" w:rsidTr="00892F01">
        <w:tc>
          <w:tcPr>
            <w:tcW w:w="392" w:type="dxa"/>
          </w:tcPr>
          <w:p>
            <w:pPr>
              <w:jc w:val="center"/>
            </w:pPr>
            <w:r>
              <w:t>5</w:t>
            </w:r>
          </w:p>
        </w:tc>
        <w:tc>
          <w:tcPr>
            <w:tcW w:w="9471" w:type="dxa"/>
          </w:tcPr>
          <w:p>
            <w:pPr>
              <w:bidi/>
              <w:jc w:val="both"/>
            </w:pPr>
            <w:r>
              <w:rPr>
                <w:rtl/>
              </w:rPr>
              <w:t>האם וכיצד ישפיע הקורס על הרכב הנ"ז של תכנית הלימודים? קורס בחירה, 4 נ"ז.</w:t>
            </w:r>
          </w:p>
        </w:tc>
      </w:tr>
      <w:tr w:rsidR="00892F01" w:rsidRPr="00892F01" w14:paraId="2584FA4B" w14:textId="77777777" w:rsidTr="00892F01">
        <w:trPr>
          <w:trHeight w:val="652"/>
        </w:trPr>
        <w:tc>
          <w:tcPr>
            <w:tcW w:w="392" w:type="dxa"/>
          </w:tcPr>
          <w:p>
            <w:pPr>
              <w:jc w:val="center"/>
            </w:pPr>
            <w:r>
              <w:t>6</w:t>
            </w:r>
          </w:p>
        </w:tc>
        <w:tc>
          <w:tcPr>
            <w:tcW w:w="9471" w:type="dxa"/>
          </w:tcPr>
          <w:p>
            <w:pPr>
              <w:bidi/>
              <w:jc w:val="both"/>
            </w:pPr>
            <w:r>
              <w:rPr>
                <w:rtl/>
              </w:rPr>
              <w:t>קורסים דומים בפקולטה? (פרט) אין קורס זהה המשלב GIS עם גיאומטריה חישובית ומבני נתונים מרחביים.</w:t>
            </w:r>
          </w:p>
        </w:tc>
      </w:tr>
      <w:tr w:rsidR="00892F01" w:rsidRPr="00892F01" w14:paraId="25F8C77A" w14:textId="77777777" w:rsidTr="00892F01">
        <w:tc>
          <w:tcPr>
            <w:tcW w:w="392" w:type="dxa"/>
          </w:tcPr>
          <w:p>
            <w:pPr>
              <w:jc w:val="center"/>
            </w:pPr>
            <w:r>
              <w:t>7</w:t>
            </w:r>
          </w:p>
        </w:tc>
        <w:tc>
          <w:tcPr>
            <w:tcW w:w="9471" w:type="dxa"/>
          </w:tcPr>
          <w:p>
            <w:pPr>
              <w:bidi/>
              <w:jc w:val="both"/>
            </w:pPr>
            <w:r>
              <w:rPr>
                <w:rtl/>
              </w:rPr>
              <w:t>קורסים דומים במכון (פרט) אין קורס זהה במכון.</w:t>
            </w:r>
          </w:p>
        </w:tc>
      </w:tr>
      <w:tr w:rsidR="00892F01" w:rsidRPr="00892F01" w14:paraId="17231D2D" w14:textId="77777777" w:rsidTr="00892F01">
        <w:tc>
          <w:tcPr>
            <w:tcW w:w="392" w:type="dxa"/>
          </w:tcPr>
          <w:p>
            <w:pPr>
              <w:jc w:val="center"/>
            </w:pPr>
            <w:r>
              <w:t>8</w:t>
            </w:r>
          </w:p>
        </w:tc>
        <w:tc>
          <w:tcPr>
            <w:tcW w:w="9471" w:type="dxa"/>
          </w:tcPr>
          <w:p>
            <w:pPr>
              <w:bidi/>
              <w:jc w:val="both"/>
            </w:pPr>
            <w:r>
              <w:rPr>
                <w:rtl/>
              </w:rPr>
              <w:t>הערות נוספות: הקורס מבוסס פרויקט מתמשך עם מצגות בשבועות 5, 8 ו-13.</w:t>
            </w:r>
          </w:p>
        </w:tc>
      </w:tr>
      <w:tr w:rsidR="00892F01" w:rsidRPr="00892F01" w14:paraId="68B7DD0E" w14:textId="77777777" w:rsidTr="00892F01">
        <w:tc>
          <w:tcPr>
            <w:tcW w:w="392" w:type="dxa"/>
          </w:tcPr>
          <w:p w14:paraId="39231533" w14:textId="77777777" w:rsidR="00892F01" w:rsidRPr="00892F01" w:rsidRDefault="00892F01" w:rsidP="008A62C6">
            <w:pPr>
              <w:pStyle w:val="ListParagraph"/>
              <w:spacing w:line="480" w:lineRule="auto"/>
              <w:ind w:left="0"/>
              <w:jc w:val="both"/>
              <w:rPr>
                <w:b/>
                <w:bCs/>
                <w:sz w:val="24"/>
                <w:szCs w:val="24"/>
                <w:rtl/>
              </w:rPr>
            </w:pPr>
            <w:r w:rsidRPr="00892F01">
              <w:rPr>
                <w:rFonts w:hint="cs"/>
                <w:b/>
                <w:bCs/>
                <w:sz w:val="24"/>
                <w:szCs w:val="24"/>
                <w:rtl/>
              </w:rPr>
              <w:t>8</w:t>
            </w:r>
          </w:p>
        </w:tc>
        <w:tc>
          <w:tcPr>
            <w:tcW w:w="9471" w:type="dxa"/>
          </w:tcPr>
          <w:p w14:paraId="11F114CE" w14:textId="77777777" w:rsidR="00892F01" w:rsidRPr="00892F01" w:rsidRDefault="00892F01" w:rsidP="00892F01">
            <w:pPr>
              <w:pStyle w:val="ListParagraph"/>
              <w:spacing w:line="480" w:lineRule="auto"/>
              <w:ind w:left="0"/>
              <w:jc w:val="both"/>
              <w:rPr>
                <w:b/>
                <w:bCs/>
                <w:sz w:val="24"/>
                <w:szCs w:val="24"/>
                <w:rtl/>
              </w:rPr>
            </w:pPr>
            <w:r w:rsidRPr="00892F01">
              <w:rPr>
                <w:rFonts w:hint="cs"/>
                <w:b/>
                <w:bCs/>
                <w:sz w:val="24"/>
                <w:szCs w:val="24"/>
                <w:rtl/>
              </w:rPr>
              <w:t xml:space="preserve">הערות נוספות: </w:t>
            </w:r>
          </w:p>
        </w:tc>
      </w:tr>
    </w:tbl>
    <w:p w14:paraId="70A84118" w14:textId="77777777" w:rsidR="008A62C6" w:rsidRPr="00892F01" w:rsidRDefault="008A62C6" w:rsidP="008A62C6">
      <w:pPr>
        <w:pStyle w:val="ListParagraph"/>
        <w:ind w:left="509"/>
        <w:jc w:val="both"/>
        <w:rPr>
          <w:b/>
          <w:bCs/>
          <w:sz w:val="24"/>
          <w:szCs w:val="24"/>
        </w:rPr>
      </w:pPr>
    </w:p>
    <w:sectPr w:rsidR="008A62C6" w:rsidRPr="00892F01" w:rsidSect="00D620D3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EC71EE7"/>
    <w:multiLevelType w:val="hybridMultilevel"/>
    <w:tmpl w:val="029A432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2501277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A62C6"/>
    <w:rsid w:val="000003F3"/>
    <w:rsid w:val="001219B9"/>
    <w:rsid w:val="00403792"/>
    <w:rsid w:val="0050678F"/>
    <w:rsid w:val="005A7ABE"/>
    <w:rsid w:val="005E660B"/>
    <w:rsid w:val="007452E5"/>
    <w:rsid w:val="00892F01"/>
    <w:rsid w:val="008A62C6"/>
    <w:rsid w:val="009D7839"/>
    <w:rsid w:val="00A17039"/>
    <w:rsid w:val="00B744BA"/>
    <w:rsid w:val="00D46645"/>
    <w:rsid w:val="00D620D3"/>
    <w:rsid w:val="00E01A09"/>
    <w:rsid w:val="00F75329"/>
    <w:rsid w:val="00FE3C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D8A238B"/>
  <w15:docId w15:val="{C73B49D9-9DC2-487B-ACB3-ED2264AC78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A62C6"/>
    <w:pPr>
      <w:ind w:left="720"/>
      <w:contextualSpacing/>
    </w:pPr>
  </w:style>
  <w:style w:type="table" w:styleId="TableGrid">
    <w:name w:val="Table Grid"/>
    <w:basedOn w:val="TableNormal"/>
    <w:uiPriority w:val="59"/>
    <w:rsid w:val="008A62C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itle">
    <w:name w:val="Title"/>
    <w:basedOn w:val="Normal"/>
    <w:next w:val="Normal"/>
    <w:link w:val="TitleChar"/>
    <w:uiPriority w:val="10"/>
    <w:qFormat/>
    <w:rsid w:val="00E01A09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E01A09"/>
    <w:rPr>
      <w:rFonts w:asciiTheme="majorHAnsi" w:eastAsiaTheme="majorEastAsia" w:hAnsiTheme="majorHAnsi" w:cstheme="majorBidi"/>
      <w:spacing w:val="-10"/>
      <w:kern w:val="28"/>
      <w:sz w:val="56"/>
      <w:szCs w:val="5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153</Words>
  <Characters>873</Characters>
  <Application>Microsoft Office Word</Application>
  <DocSecurity>0</DocSecurity>
  <Lines>7</Lines>
  <Paragraphs>2</Paragraphs>
  <ScaleCrop>false</ScaleCrop>
  <HeadingPairs>
    <vt:vector size="4" baseType="variant">
      <vt:variant>
        <vt:lpstr>שם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Hewlett-Packard Company</Company>
  <LinksUpToDate>false</LinksUpToDate>
  <CharactersWithSpaces>1024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Ronit Shalev</dc:creator>
  <cp:lastModifiedBy>Alexander Apartsin</cp:lastModifiedBy>
  <cp:revision>5</cp:revision>
  <dcterms:created xsi:type="dcterms:W3CDTF">2026-07-02T14:08:00Z</dcterms:created>
  <dcterms:modified xsi:type="dcterms:W3CDTF">2026-07-02T14:44:00Z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b1dcfedc-cb64-490e-9e2d-00c585537c22</vt:lpwstr>
  </property>
</Properties>
</file>